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899D1" w14:textId="77777777" w:rsidR="00015B6F" w:rsidRPr="00015B6F" w:rsidRDefault="00015B6F" w:rsidP="00015B6F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sz w:val="33"/>
          <w:szCs w:val="33"/>
          <w:lang w:eastAsia="ru-RU"/>
          <w14:ligatures w14:val="none"/>
        </w:rPr>
        <w:t>Приложение 1. Чек-лист аудита охраны труда перед проверкой ГИТ</w:t>
      </w:r>
    </w:p>
    <w:p w14:paraId="5F218BA4" w14:textId="77777777" w:rsidR="00015B6F" w:rsidRPr="00015B6F" w:rsidRDefault="00015B6F" w:rsidP="00015B6F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Этот чек-лист поможет вам системно проверить состояние охраны труда и выявить слабые места до прихода инспектора. Проходите по пунктам и отмечайте, что уже сделано, а что требует доработки.</w:t>
      </w:r>
    </w:p>
    <w:p w14:paraId="24F6EC92" w14:textId="77777777" w:rsidR="00015B6F" w:rsidRPr="00015B6F" w:rsidRDefault="00015B6F" w:rsidP="00015B6F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  <w:t>Раздел 1. Документация по охране труда</w:t>
      </w:r>
    </w:p>
    <w:p w14:paraId="0158CBE2" w14:textId="368DDFF6" w:rsidR="00015B6F" w:rsidRPr="00015B6F" w:rsidRDefault="00015B6F" w:rsidP="00015B6F">
      <w:pPr>
        <w:numPr>
          <w:ilvl w:val="0"/>
          <w:numId w:val="1"/>
        </w:numPr>
        <w:shd w:val="clear" w:color="auto" w:fill="FFFFFF"/>
        <w:spacing w:beforeAutospacing="1"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Положение о системе управления охраной труда (СУОТ)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разработано, утверждено, актуализировано с учётом изменений.</w:t>
      </w:r>
    </w:p>
    <w:p w14:paraId="77C7FCD0" w14:textId="5954ADCF" w:rsidR="00015B6F" w:rsidRPr="00015B6F" w:rsidRDefault="00015B6F" w:rsidP="00015B6F">
      <w:pPr>
        <w:numPr>
          <w:ilvl w:val="0"/>
          <w:numId w:val="1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Приказ о назначении ответственного за охрану труда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издан, работник ознакомлен.</w:t>
      </w:r>
    </w:p>
    <w:p w14:paraId="3C9D580D" w14:textId="72B7C4A7" w:rsidR="00015B6F" w:rsidRPr="00015B6F" w:rsidRDefault="00015B6F" w:rsidP="00015B6F">
      <w:pPr>
        <w:numPr>
          <w:ilvl w:val="0"/>
          <w:numId w:val="1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Приказы о создании комиссий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(по СОУТ, по расследованию несчастных случаев, по проверке знаний) — изданы.</w:t>
      </w:r>
    </w:p>
    <w:p w14:paraId="0D43A35B" w14:textId="69F7877E" w:rsidR="00015B6F" w:rsidRPr="00015B6F" w:rsidRDefault="00015B6F" w:rsidP="00015B6F">
      <w:pPr>
        <w:numPr>
          <w:ilvl w:val="0"/>
          <w:numId w:val="1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Инструкции по охране труда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по профессиям и видам работ — разработаны, утверждены, пересмотрены в установленные сроки (не реже 1 раза в 5 лет).</w:t>
      </w:r>
    </w:p>
    <w:p w14:paraId="540245C4" w14:textId="1AC2BD39" w:rsidR="00015B6F" w:rsidRPr="00015B6F" w:rsidRDefault="00015B6F" w:rsidP="00015B6F">
      <w:pPr>
        <w:numPr>
          <w:ilvl w:val="0"/>
          <w:numId w:val="1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Журналы инструктажей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(вводный, первичный на рабочем месте, повторный, внеплановый, целевой) — ведутся, заполнены, подписи работников имеются.</w:t>
      </w:r>
    </w:p>
    <w:p w14:paraId="5E3ABB25" w14:textId="226F5878" w:rsidR="00015B6F" w:rsidRPr="00015B6F" w:rsidRDefault="00015B6F" w:rsidP="00015B6F">
      <w:pPr>
        <w:numPr>
          <w:ilvl w:val="0"/>
          <w:numId w:val="1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Программы инструктажей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утверждены, соответствуют требованиям Постановления Правительства РФ от 24.12.2021 № 2464.</w:t>
      </w:r>
    </w:p>
    <w:p w14:paraId="0C9EF56A" w14:textId="56391C63" w:rsidR="00015B6F" w:rsidRPr="00015B6F" w:rsidRDefault="00015B6F" w:rsidP="00015B6F">
      <w:pPr>
        <w:numPr>
          <w:ilvl w:val="0"/>
          <w:numId w:val="1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Документы по СОУТ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отчёт утверждён, карты специальной оценки условий труда заполнены, работники ознакомлены.</w:t>
      </w:r>
    </w:p>
    <w:p w14:paraId="3FF7E384" w14:textId="5AB6758A" w:rsidR="00015B6F" w:rsidRPr="00015B6F" w:rsidRDefault="00015B6F" w:rsidP="00015B6F">
      <w:pPr>
        <w:numPr>
          <w:ilvl w:val="0"/>
          <w:numId w:val="1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Документы по оценке профессиональных рисков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проведена, результаты оформлены, план мероприятий по снижению рисков утверждён.</w:t>
      </w:r>
    </w:p>
    <w:p w14:paraId="646694F9" w14:textId="440A26C8" w:rsidR="00015B6F" w:rsidRPr="00015B6F" w:rsidRDefault="00015B6F" w:rsidP="00015B6F">
      <w:pPr>
        <w:numPr>
          <w:ilvl w:val="0"/>
          <w:numId w:val="1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Списки контингентов и поимённые списки на медосмотр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составлены, актуальны.</w:t>
      </w:r>
    </w:p>
    <w:p w14:paraId="6B80DE16" w14:textId="439E5030" w:rsidR="00015B6F" w:rsidRPr="00015B6F" w:rsidRDefault="00015B6F" w:rsidP="00015B6F">
      <w:pPr>
        <w:numPr>
          <w:ilvl w:val="0"/>
          <w:numId w:val="1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Личные карточки учёта выдачи СИЗ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заполнены, соответствуют нормам выдачи.</w:t>
      </w:r>
    </w:p>
    <w:p w14:paraId="098A37D8" w14:textId="724FDF32" w:rsidR="00015B6F" w:rsidRPr="00015B6F" w:rsidRDefault="00015B6F" w:rsidP="00015B6F">
      <w:pPr>
        <w:numPr>
          <w:ilvl w:val="0"/>
          <w:numId w:val="1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Журнал учёта микротравм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ведётся (при наличии).</w:t>
      </w:r>
    </w:p>
    <w:p w14:paraId="168D1E41" w14:textId="77777777" w:rsidR="00015B6F" w:rsidRPr="00015B6F" w:rsidRDefault="00015B6F" w:rsidP="00015B6F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  <w:t>Раздел 2. Обучение и проверка знаний</w:t>
      </w:r>
    </w:p>
    <w:p w14:paraId="1139EDA1" w14:textId="501869F1" w:rsidR="00015B6F" w:rsidRPr="00015B6F" w:rsidRDefault="00015B6F" w:rsidP="00015B6F">
      <w:pPr>
        <w:numPr>
          <w:ilvl w:val="0"/>
          <w:numId w:val="2"/>
        </w:numPr>
        <w:shd w:val="clear" w:color="auto" w:fill="FFFFFF"/>
        <w:spacing w:beforeAutospacing="1"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lastRenderedPageBreak/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 всех работников есть актуальные протоколы проверки знаний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по охране труда (срок действия — не более 3 лет).</w:t>
      </w:r>
    </w:p>
    <w:p w14:paraId="0C139482" w14:textId="2ECE7F15" w:rsidR="00015B6F" w:rsidRPr="00015B6F" w:rsidRDefault="00015B6F" w:rsidP="00015B6F">
      <w:pPr>
        <w:numPr>
          <w:ilvl w:val="0"/>
          <w:numId w:val="2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Обучение проведено по программам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соответствующим должностям и видам работ.</w:t>
      </w:r>
    </w:p>
    <w:p w14:paraId="1B970F4D" w14:textId="6A700F09" w:rsidR="00015B6F" w:rsidRPr="00015B6F" w:rsidRDefault="00015B6F" w:rsidP="00015B6F">
      <w:pPr>
        <w:numPr>
          <w:ilvl w:val="0"/>
          <w:numId w:val="2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Сведения об обучении внесены в реестр Минтруда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(для обязательных категорий).</w:t>
      </w:r>
    </w:p>
    <w:p w14:paraId="703A1452" w14:textId="7CB2375F" w:rsidR="00015B6F" w:rsidRPr="00015B6F" w:rsidRDefault="00015B6F" w:rsidP="00015B6F">
      <w:pPr>
        <w:numPr>
          <w:ilvl w:val="0"/>
          <w:numId w:val="2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Руководители подразделений прошли обучение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по охране труда (без этого они не могут выполнять функции по ОТ).</w:t>
      </w:r>
    </w:p>
    <w:p w14:paraId="1D992667" w14:textId="5550F16E" w:rsidR="00015B6F" w:rsidRPr="00015B6F" w:rsidRDefault="00015B6F" w:rsidP="00015B6F">
      <w:pPr>
        <w:numPr>
          <w:ilvl w:val="0"/>
          <w:numId w:val="2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Специалист по охране труда прошёл обучение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и повышение квалификации в установленные сроки.</w:t>
      </w:r>
    </w:p>
    <w:p w14:paraId="4D58297A" w14:textId="6F01FA58" w:rsidR="00015B6F" w:rsidRPr="00015B6F" w:rsidRDefault="00015B6F" w:rsidP="00015B6F">
      <w:pPr>
        <w:numPr>
          <w:ilvl w:val="0"/>
          <w:numId w:val="2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Работники, занятые на работах с повышенными требованиями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прошли специальное обучение и аттестацию.</w:t>
      </w:r>
    </w:p>
    <w:p w14:paraId="4A3C1EB0" w14:textId="77777777" w:rsidR="00015B6F" w:rsidRPr="00015B6F" w:rsidRDefault="00015B6F" w:rsidP="00015B6F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  <w:t>Раздел 3. Медицинские осмотры</w:t>
      </w:r>
    </w:p>
    <w:p w14:paraId="573452BB" w14:textId="4C28A116" w:rsidR="00015B6F" w:rsidRPr="00015B6F" w:rsidRDefault="00015B6F" w:rsidP="00015B6F">
      <w:pPr>
        <w:numPr>
          <w:ilvl w:val="0"/>
          <w:numId w:val="3"/>
        </w:numPr>
        <w:shd w:val="clear" w:color="auto" w:fill="FFFFFF"/>
        <w:spacing w:beforeAutospacing="1"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Все работники, обязанные проходить медосмотр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его прошли.</w:t>
      </w:r>
    </w:p>
    <w:p w14:paraId="5522AFE8" w14:textId="106CB7AD" w:rsidR="00015B6F" w:rsidRPr="00015B6F" w:rsidRDefault="00015B6F" w:rsidP="00015B6F">
      <w:pPr>
        <w:numPr>
          <w:ilvl w:val="0"/>
          <w:numId w:val="3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Заключения медосмотров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имеются, сроки действительны.</w:t>
      </w:r>
    </w:p>
    <w:p w14:paraId="108E0BF4" w14:textId="3FB05762" w:rsidR="00015B6F" w:rsidRPr="00015B6F" w:rsidRDefault="00015B6F" w:rsidP="00015B6F">
      <w:pPr>
        <w:numPr>
          <w:ilvl w:val="0"/>
          <w:numId w:val="3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Предварительные медосмотры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проведены при приёме на работу.</w:t>
      </w:r>
    </w:p>
    <w:p w14:paraId="626EFCA2" w14:textId="152F74E5" w:rsidR="00015B6F" w:rsidRPr="00015B6F" w:rsidRDefault="00015B6F" w:rsidP="00015B6F">
      <w:pPr>
        <w:numPr>
          <w:ilvl w:val="0"/>
          <w:numId w:val="3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Периодические медосмотры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проведены в установленные сроки.</w:t>
      </w:r>
    </w:p>
    <w:p w14:paraId="3970FE81" w14:textId="278B7452" w:rsidR="00015B6F" w:rsidRPr="00015B6F" w:rsidRDefault="00015B6F" w:rsidP="00015B6F">
      <w:pPr>
        <w:numPr>
          <w:ilvl w:val="0"/>
          <w:numId w:val="3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Психиатрическое освидетельствование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проведено (для соответствующих категорий).</w:t>
      </w:r>
    </w:p>
    <w:p w14:paraId="3EE07AB2" w14:textId="77777777" w:rsidR="00015B6F" w:rsidRPr="00015B6F" w:rsidRDefault="00015B6F" w:rsidP="00015B6F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  <w:t>Раздел 4. Обеспечение СИЗ</w:t>
      </w:r>
    </w:p>
    <w:p w14:paraId="76862974" w14:textId="02858863" w:rsidR="00015B6F" w:rsidRPr="00015B6F" w:rsidRDefault="00015B6F" w:rsidP="00015B6F">
      <w:pPr>
        <w:numPr>
          <w:ilvl w:val="0"/>
          <w:numId w:val="4"/>
        </w:numPr>
        <w:shd w:val="clear" w:color="auto" w:fill="FFFFFF"/>
        <w:spacing w:beforeAutospacing="1"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Нормы выдачи СИЗ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соответствуют Единым типовым нормам.</w:t>
      </w:r>
    </w:p>
    <w:p w14:paraId="274B4F2C" w14:textId="549F84FF" w:rsidR="00015B6F" w:rsidRPr="00015B6F" w:rsidRDefault="00015B6F" w:rsidP="00015B6F">
      <w:pPr>
        <w:numPr>
          <w:ilvl w:val="0"/>
          <w:numId w:val="4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СИЗ фактически выданы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всем работникам, которым они положены.</w:t>
      </w:r>
    </w:p>
    <w:p w14:paraId="3690BA2E" w14:textId="462C5384" w:rsidR="00015B6F" w:rsidRPr="00015B6F" w:rsidRDefault="00015B6F" w:rsidP="00015B6F">
      <w:pPr>
        <w:numPr>
          <w:ilvl w:val="0"/>
          <w:numId w:val="4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Личные карточки учёта СИЗ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заполнены, подписи работников имеются.</w:t>
      </w:r>
    </w:p>
    <w:p w14:paraId="5747D974" w14:textId="1145D980" w:rsidR="00015B6F" w:rsidRPr="00015B6F" w:rsidRDefault="00015B6F" w:rsidP="00015B6F">
      <w:pPr>
        <w:numPr>
          <w:ilvl w:val="0"/>
          <w:numId w:val="4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СИЗ находятся в исправном состоянии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сроки использования не истекли.</w:t>
      </w:r>
    </w:p>
    <w:p w14:paraId="6C65D527" w14:textId="6B93E528" w:rsidR="00015B6F" w:rsidRPr="00015B6F" w:rsidRDefault="00015B6F" w:rsidP="00015B6F">
      <w:pPr>
        <w:numPr>
          <w:ilvl w:val="0"/>
          <w:numId w:val="4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Смывающие и обезвреживающие средства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выдаются (при необходимости).</w:t>
      </w:r>
    </w:p>
    <w:p w14:paraId="19AF36D3" w14:textId="77777777" w:rsidR="00015B6F" w:rsidRPr="00015B6F" w:rsidRDefault="00015B6F" w:rsidP="00015B6F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  <w:t>Раздел 5. Пожарная и электробезопасность</w:t>
      </w:r>
    </w:p>
    <w:p w14:paraId="614D8B0D" w14:textId="61E2F76F" w:rsidR="00015B6F" w:rsidRPr="00015B6F" w:rsidRDefault="00015B6F" w:rsidP="00015B6F">
      <w:pPr>
        <w:numPr>
          <w:ilvl w:val="0"/>
          <w:numId w:val="5"/>
        </w:numPr>
        <w:shd w:val="clear" w:color="auto" w:fill="FFFFFF"/>
        <w:spacing w:beforeAutospacing="1"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Приказы о противопожарном режиме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изданы.</w:t>
      </w:r>
    </w:p>
    <w:p w14:paraId="7DC713E9" w14:textId="379B0885" w:rsidR="00015B6F" w:rsidRPr="00015B6F" w:rsidRDefault="00015B6F" w:rsidP="00015B6F">
      <w:pPr>
        <w:numPr>
          <w:ilvl w:val="0"/>
          <w:numId w:val="5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Инструкции по пожарной безопасности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разработаны, утверждены.</w:t>
      </w:r>
    </w:p>
    <w:p w14:paraId="7E924FFE" w14:textId="3BE5F05F" w:rsidR="00015B6F" w:rsidRPr="00015B6F" w:rsidRDefault="00015B6F" w:rsidP="00015B6F">
      <w:pPr>
        <w:numPr>
          <w:ilvl w:val="0"/>
          <w:numId w:val="5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Планы эвакуации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размещены, соответствуют требованиям.</w:t>
      </w:r>
    </w:p>
    <w:p w14:paraId="64453369" w14:textId="5E3F3CEA" w:rsidR="00015B6F" w:rsidRPr="00015B6F" w:rsidRDefault="00015B6F" w:rsidP="00015B6F">
      <w:pPr>
        <w:numPr>
          <w:ilvl w:val="0"/>
          <w:numId w:val="5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lastRenderedPageBreak/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Огнетушители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в наличии, проверены, сроки перезарядки не истекли.</w:t>
      </w:r>
    </w:p>
    <w:p w14:paraId="15632B09" w14:textId="39964385" w:rsidR="00015B6F" w:rsidRPr="00015B6F" w:rsidRDefault="00015B6F" w:rsidP="00015B6F">
      <w:pPr>
        <w:numPr>
          <w:ilvl w:val="0"/>
          <w:numId w:val="5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Знаки пожарной безопасности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размещены.</w:t>
      </w:r>
    </w:p>
    <w:p w14:paraId="1B87F17C" w14:textId="3CC02A53" w:rsidR="00015B6F" w:rsidRPr="00015B6F" w:rsidRDefault="00015B6F" w:rsidP="00015B6F">
      <w:pPr>
        <w:numPr>
          <w:ilvl w:val="0"/>
          <w:numId w:val="5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Документы по электробезопасности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(при наличии электроустановок) — приказы, протоколы, удостоверения.</w:t>
      </w:r>
    </w:p>
    <w:p w14:paraId="64D15C19" w14:textId="334EBB63" w:rsidR="00015B6F" w:rsidRPr="00015B6F" w:rsidRDefault="00015B6F" w:rsidP="00015B6F">
      <w:pPr>
        <w:numPr>
          <w:ilvl w:val="0"/>
          <w:numId w:val="5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Журнал учёта огнетушителей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ведётся.</w:t>
      </w:r>
    </w:p>
    <w:p w14:paraId="4EC71D92" w14:textId="77777777" w:rsidR="00015B6F" w:rsidRPr="00015B6F" w:rsidRDefault="00015B6F" w:rsidP="00015B6F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  <w:t>Раздел 6. Состояние рабочих мест</w:t>
      </w:r>
    </w:p>
    <w:p w14:paraId="1F4BBC34" w14:textId="4A68B353" w:rsidR="00015B6F" w:rsidRPr="00015B6F" w:rsidRDefault="00015B6F" w:rsidP="00015B6F">
      <w:pPr>
        <w:numPr>
          <w:ilvl w:val="0"/>
          <w:numId w:val="6"/>
        </w:numPr>
        <w:shd w:val="clear" w:color="auto" w:fill="FFFFFF"/>
        <w:spacing w:beforeAutospacing="1"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Освещение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на рабочих местах соответствует нормативам.</w:t>
      </w:r>
    </w:p>
    <w:p w14:paraId="3BFF0FC5" w14:textId="4DAB5B1B" w:rsidR="00015B6F" w:rsidRPr="00015B6F" w:rsidRDefault="00015B6F" w:rsidP="00015B6F">
      <w:pPr>
        <w:numPr>
          <w:ilvl w:val="0"/>
          <w:numId w:val="6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наки безопасности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размещены в необходимых местах.</w:t>
      </w:r>
    </w:p>
    <w:p w14:paraId="5D89361B" w14:textId="44C6AB24" w:rsidR="00015B6F" w:rsidRPr="00015B6F" w:rsidRDefault="00015B6F" w:rsidP="00015B6F">
      <w:pPr>
        <w:numPr>
          <w:ilvl w:val="0"/>
          <w:numId w:val="6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Аптечки первой помощи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в наличии, укомплектованы, сроки годности не истекли.</w:t>
      </w:r>
    </w:p>
    <w:p w14:paraId="7ECB5054" w14:textId="5502A4C3" w:rsidR="00015B6F" w:rsidRPr="00015B6F" w:rsidRDefault="00015B6F" w:rsidP="00015B6F">
      <w:pPr>
        <w:numPr>
          <w:ilvl w:val="0"/>
          <w:numId w:val="6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Маркировка электрощитов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выполнена, замки исправны.</w:t>
      </w:r>
    </w:p>
    <w:p w14:paraId="170DB6BB" w14:textId="1F895B1E" w:rsidR="00015B6F" w:rsidRPr="00015B6F" w:rsidRDefault="00015B6F" w:rsidP="00015B6F">
      <w:pPr>
        <w:numPr>
          <w:ilvl w:val="0"/>
          <w:numId w:val="6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Розетки, выключатели, кабели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без повреждений.</w:t>
      </w:r>
    </w:p>
    <w:p w14:paraId="0AFDA099" w14:textId="228C5D17" w:rsidR="00015B6F" w:rsidRPr="00015B6F" w:rsidRDefault="00015B6F" w:rsidP="00015B6F">
      <w:pPr>
        <w:numPr>
          <w:ilvl w:val="0"/>
          <w:numId w:val="6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Заземление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оборудования выполнено, проверено.</w:t>
      </w:r>
    </w:p>
    <w:p w14:paraId="047EE7B7" w14:textId="75DB3D26" w:rsidR="00015B6F" w:rsidRPr="00015B6F" w:rsidRDefault="00015B6F" w:rsidP="00015B6F">
      <w:pPr>
        <w:numPr>
          <w:ilvl w:val="0"/>
          <w:numId w:val="6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Проходы и эвакуационные выходы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свободны, не загромождены.</w:t>
      </w:r>
    </w:p>
    <w:p w14:paraId="138C0E2E" w14:textId="77777777" w:rsidR="00015B6F" w:rsidRPr="00015B6F" w:rsidRDefault="00015B6F" w:rsidP="00015B6F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  <w:t>Раздел 7. Расследование и учёт несчастных случаев</w:t>
      </w:r>
    </w:p>
    <w:p w14:paraId="0E7ED18A" w14:textId="473EB487" w:rsidR="00015B6F" w:rsidRPr="00015B6F" w:rsidRDefault="00015B6F" w:rsidP="00015B6F">
      <w:pPr>
        <w:numPr>
          <w:ilvl w:val="0"/>
          <w:numId w:val="7"/>
        </w:numPr>
        <w:shd w:val="clear" w:color="auto" w:fill="FFFFFF"/>
        <w:spacing w:beforeAutospacing="1"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Журнал регистрации несчастных случаев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ведётся.</w:t>
      </w:r>
    </w:p>
    <w:p w14:paraId="5C360095" w14:textId="4E8AD883" w:rsidR="00015B6F" w:rsidRPr="00015B6F" w:rsidRDefault="00015B6F" w:rsidP="00015B6F">
      <w:pPr>
        <w:numPr>
          <w:ilvl w:val="0"/>
          <w:numId w:val="7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Акты по форме Н-1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оформлены (при наличии несчастных случаев).</w:t>
      </w:r>
    </w:p>
    <w:p w14:paraId="772C70CF" w14:textId="0689853B" w:rsidR="00015B6F" w:rsidRPr="00015B6F" w:rsidRDefault="00015B6F" w:rsidP="00015B6F">
      <w:pPr>
        <w:numPr>
          <w:ilvl w:val="0"/>
          <w:numId w:val="7"/>
        </w:numPr>
        <w:shd w:val="clear" w:color="auto" w:fill="FFFFFF"/>
        <w:spacing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Мероприятия по устранению причин несчастных случаев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выполнены.</w:t>
      </w:r>
    </w:p>
    <w:p w14:paraId="7423F9E3" w14:textId="102C35E5" w:rsidR="00015B6F" w:rsidRPr="00015B6F" w:rsidRDefault="00015B6F" w:rsidP="00015B6F">
      <w:pPr>
        <w:numPr>
          <w:ilvl w:val="0"/>
          <w:numId w:val="7"/>
        </w:numPr>
        <w:shd w:val="clear" w:color="auto" w:fill="FFFFFF"/>
        <w:spacing w:before="120" w:after="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>□</w:t>
      </w:r>
      <w:r>
        <w:rPr>
          <w:rFonts w:ascii="Times New Roman" w:eastAsia="Times New Roman" w:hAnsi="Times New Roman" w:cs="Times New Roman"/>
          <w:color w:val="61666B"/>
          <w:kern w:val="0"/>
          <w:lang w:eastAsia="ru-RU"/>
          <w14:ligatures w14:val="none"/>
        </w:rPr>
        <w:t xml:space="preserve"> 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Уведомления в ГИТ, СФР, прокуратуру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направлены в установленные сроки (при необходимости).</w:t>
      </w:r>
    </w:p>
    <w:p w14:paraId="23365EB2" w14:textId="7BD5BD33" w:rsidR="00015B6F" w:rsidRDefault="00015B6F" w:rsidP="00015B6F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0CA86D44" w14:textId="77777777" w:rsidR="00015B6F" w:rsidRDefault="00015B6F" w:rsidP="00015B6F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768B2181" w14:textId="77777777" w:rsidR="00015B6F" w:rsidRPr="00015B6F" w:rsidRDefault="00015B6F" w:rsidP="00015B6F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75D49FF7" w14:textId="77777777" w:rsidR="00015B6F" w:rsidRDefault="00015B6F" w:rsidP="00015B6F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</w:p>
    <w:p w14:paraId="77DB956C" w14:textId="1F0AA124" w:rsidR="00015B6F" w:rsidRPr="00015B6F" w:rsidRDefault="00015B6F" w:rsidP="00015B6F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sz w:val="33"/>
          <w:szCs w:val="33"/>
          <w:lang w:eastAsia="ru-RU"/>
          <w14:ligatures w14:val="none"/>
        </w:rPr>
        <w:lastRenderedPageBreak/>
        <w:t>Приложение 2. Таблица штрафов по статье 5.27.1 КоАП РФ</w:t>
      </w:r>
    </w:p>
    <w:p w14:paraId="3E004A5E" w14:textId="77777777" w:rsidR="00015B6F" w:rsidRPr="00015B6F" w:rsidRDefault="00015B6F" w:rsidP="00015B6F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Ниже — сводная таблица штрафов за наиболее частые нарушения требований охраны труда. Штрафы указаны в соответствии с действующей редакцией КоАП РФ.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"/>
        <w:gridCol w:w="2615"/>
        <w:gridCol w:w="2812"/>
        <w:gridCol w:w="1950"/>
        <w:gridCol w:w="1784"/>
        <w:gridCol w:w="7"/>
      </w:tblGrid>
      <w:tr w:rsidR="00015B6F" w:rsidRPr="00015B6F" w14:paraId="24A19C7D" w14:textId="77777777" w:rsidTr="00015B6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31D4FC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C4A36A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Нарушение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BDC126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Должностные лица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A785A8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Юридические лица</w:t>
            </w:r>
          </w:p>
        </w:tc>
        <w:tc>
          <w:tcPr>
            <w:tcW w:w="1887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BF3002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Примечание</w:t>
            </w:r>
          </w:p>
        </w:tc>
      </w:tr>
      <w:tr w:rsidR="00015B6F" w:rsidRPr="00015B6F" w14:paraId="4AACD89C" w14:textId="77777777" w:rsidTr="00015B6F">
        <w:trPr>
          <w:gridAfter w:val="1"/>
          <w:wAfter w:w="148" w:type="dxa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FD2021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C67F16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Общие нарушения требований охраны труда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063474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2 000 до 5 000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17083A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50 000 до 80 000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A37AD9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Ч. 1 ст. 5.27.1</w:t>
            </w:r>
          </w:p>
        </w:tc>
      </w:tr>
      <w:tr w:rsidR="00015B6F" w:rsidRPr="00015B6F" w14:paraId="61CC1B71" w14:textId="77777777" w:rsidTr="00015B6F">
        <w:trPr>
          <w:gridAfter w:val="1"/>
          <w:wAfter w:w="148" w:type="dxa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FEA339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C8B7A5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Непроведение СОУТ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3A0B09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5 000 до 10 000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C626CB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60 000 до 80 000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CB215F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Ч. 2 ст. 5.27.1</w:t>
            </w:r>
          </w:p>
        </w:tc>
      </w:tr>
      <w:tr w:rsidR="00015B6F" w:rsidRPr="00015B6F" w14:paraId="40013922" w14:textId="77777777" w:rsidTr="00015B6F">
        <w:trPr>
          <w:gridAfter w:val="1"/>
          <w:wAfter w:w="148" w:type="dxa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45A766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33DCBC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Допуск работника без обучения и проверки знаний по ОТ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A7C255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от 15 000 до 25 000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D70CE5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от 110 000 до 130 000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16A693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Ч. 3 ст. 5.27.1. Штраф налагается за каждого необученного работника</w:t>
            </w:r>
          </w:p>
        </w:tc>
      </w:tr>
      <w:tr w:rsidR="00015B6F" w:rsidRPr="00015B6F" w14:paraId="4C3C19B0" w14:textId="77777777" w:rsidTr="00015B6F">
        <w:trPr>
          <w:gridAfter w:val="1"/>
          <w:wAfter w:w="148" w:type="dxa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F99E21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34041F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Допуск работника без обязательного медосмотра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8EF294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15 000 до 25 000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FCDF06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110 000 до 130 000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04B90E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Ч. 3 ст. 5.27.1</w:t>
            </w:r>
          </w:p>
        </w:tc>
      </w:tr>
      <w:tr w:rsidR="00015B6F" w:rsidRPr="00015B6F" w14:paraId="3EDDE10B" w14:textId="77777777" w:rsidTr="00015B6F">
        <w:trPr>
          <w:gridAfter w:val="1"/>
          <w:wAfter w:w="148" w:type="dxa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B25958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1A47BB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Необеспечение работников СИЗ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3EA4B4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20 000 до 30 000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416A13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130 000 до 150 000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8F4F31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Ч. 4 ст. 5.27.1</w:t>
            </w:r>
          </w:p>
        </w:tc>
      </w:tr>
      <w:tr w:rsidR="00015B6F" w:rsidRPr="00015B6F" w14:paraId="7E9674B7" w14:textId="77777777" w:rsidTr="00015B6F">
        <w:trPr>
          <w:gridAfter w:val="1"/>
          <w:wAfter w:w="148" w:type="dxa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0F3F75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024AE4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Невыполнение предписания ГИТ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FFC911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30 000 до 50 000 ₽ или дисквалификация на 1–3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D192E0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100 000 до 200 000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FC8565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Ч. 5 ст. 5.27.1</w:t>
            </w:r>
          </w:p>
        </w:tc>
      </w:tr>
      <w:tr w:rsidR="00015B6F" w:rsidRPr="00015B6F" w14:paraId="4B8BC295" w14:textId="77777777" w:rsidTr="00015B6F">
        <w:trPr>
          <w:gridAfter w:val="1"/>
          <w:wAfter w:w="148" w:type="dxa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088897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6CE949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Повторное нарушение</w:t>
            </w: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 (любое из вышеперечисленных)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3E8D08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30 000 до 40 000 ₽ или </w:t>
            </w:r>
            <w:r w:rsidRPr="00015B6F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дисквалификация на 1–3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B53AF5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100 000 до 200 000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A394AF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Ч. 5 ст. 5.27.1. Возможна приостановка деятельности</w:t>
            </w:r>
          </w:p>
        </w:tc>
      </w:tr>
    </w:tbl>
    <w:p w14:paraId="4559BF3F" w14:textId="77777777" w:rsidR="00015B6F" w:rsidRDefault="00015B6F" w:rsidP="00015B6F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</w:p>
    <w:p w14:paraId="4BB4B322" w14:textId="7835DC84" w:rsidR="00015B6F" w:rsidRPr="00015B6F" w:rsidRDefault="00015B6F" w:rsidP="00015B6F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  <w:t>Как рассчитать штраф за отсутствие обучения</w:t>
      </w:r>
    </w:p>
    <w:p w14:paraId="6E48F37E" w14:textId="77777777" w:rsidR="00015B6F" w:rsidRPr="00015B6F" w:rsidRDefault="00015B6F" w:rsidP="00015B6F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Ключевой момент: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штраф налагается за каждого необученного работника отдельно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 Если инспектор выявит, что обучение не прошли 10 человек, штраф для юридического лица составит:</w:t>
      </w:r>
    </w:p>
    <w:p w14:paraId="7FB2284C" w14:textId="77777777" w:rsidR="00015B6F" w:rsidRPr="00015B6F" w:rsidRDefault="00015B6F" w:rsidP="00015B6F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10 × 130 000 ₽ = 1 300 000 ₽</w:t>
      </w:r>
    </w:p>
    <w:p w14:paraId="70C0F1CE" w14:textId="77777777" w:rsidR="00015B6F" w:rsidRPr="00015B6F" w:rsidRDefault="00015B6F" w:rsidP="00015B6F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Для организации численностью 50 человек, где обучение не прошли все сотрудники:</w:t>
      </w:r>
    </w:p>
    <w:p w14:paraId="350951F7" w14:textId="77777777" w:rsidR="00015B6F" w:rsidRPr="00015B6F" w:rsidRDefault="00015B6F" w:rsidP="00015B6F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50 × 130 000 ₽ = 6 500 000 ₽</w:t>
      </w:r>
    </w:p>
    <w:p w14:paraId="419A3A63" w14:textId="77777777" w:rsidR="00015B6F" w:rsidRPr="00015B6F" w:rsidRDefault="00015B6F" w:rsidP="00015B6F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Стоимость обучения по охране труда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для 50 сотрудников — </w:t>
      </w: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до 100 000 ₽</w:t>
      </w:r>
      <w:r w:rsidRPr="00015B6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 Экономия на обучении оборачивается штрафом, который в 65 раз превышает затраты.</w:t>
      </w:r>
    </w:p>
    <w:p w14:paraId="54BEB0A5" w14:textId="77777777" w:rsidR="00015B6F" w:rsidRPr="00015B6F" w:rsidRDefault="00015B6F" w:rsidP="00015B6F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  <w:t xml:space="preserve">Сравнение затрат: обучение </w:t>
      </w:r>
      <w:proofErr w:type="spellStart"/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  <w:t>vs</w:t>
      </w:r>
      <w:proofErr w:type="spellEnd"/>
      <w:r w:rsidRPr="00015B6F">
        <w:rPr>
          <w:rFonts w:ascii="Times New Roman" w:eastAsia="Times New Roman" w:hAnsi="Times New Roman" w:cs="Times New Roman"/>
          <w:b/>
          <w:bCs/>
          <w:color w:val="0F1115"/>
          <w:kern w:val="0"/>
          <w:sz w:val="30"/>
          <w:szCs w:val="30"/>
          <w:lang w:eastAsia="ru-RU"/>
          <w14:ligatures w14:val="none"/>
        </w:rPr>
        <w:t xml:space="preserve"> штраф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4"/>
        <w:gridCol w:w="3101"/>
        <w:gridCol w:w="2747"/>
        <w:gridCol w:w="1273"/>
      </w:tblGrid>
      <w:tr w:rsidR="00015B6F" w:rsidRPr="00015B6F" w14:paraId="2CD2CF4B" w14:textId="77777777" w:rsidTr="00015B6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8B8B20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Численность необученных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6514A8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Стоимость обучения (дистанционно)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D63630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Штраф для юридического лица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E9C261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Разница</w:t>
            </w:r>
          </w:p>
        </w:tc>
      </w:tr>
      <w:tr w:rsidR="00015B6F" w:rsidRPr="00015B6F" w14:paraId="050539BD" w14:textId="77777777" w:rsidTr="00015B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6731BC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10 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EBC9B2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14 900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A587AF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1 300 000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530C21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в 87 раз</w:t>
            </w:r>
          </w:p>
        </w:tc>
      </w:tr>
      <w:tr w:rsidR="00015B6F" w:rsidRPr="00015B6F" w14:paraId="49F1FAE9" w14:textId="77777777" w:rsidTr="00015B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84C2C8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50 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313232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74 500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5F8334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6 500 000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392FF7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в 87 раз</w:t>
            </w:r>
          </w:p>
        </w:tc>
      </w:tr>
      <w:tr w:rsidR="00015B6F" w:rsidRPr="00015B6F" w14:paraId="1B5EF543" w14:textId="77777777" w:rsidTr="00015B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3390DD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100 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494E6B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149 000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523A6F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от 13 000 000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988CD0" w14:textId="77777777" w:rsidR="00015B6F" w:rsidRPr="00015B6F" w:rsidRDefault="00015B6F" w:rsidP="00015B6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015B6F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в 87 раз</w:t>
            </w:r>
          </w:p>
        </w:tc>
      </w:tr>
    </w:tbl>
    <w:p w14:paraId="24F3BBD2" w14:textId="77777777" w:rsidR="00015B6F" w:rsidRPr="00015B6F" w:rsidRDefault="00015B6F" w:rsidP="00015B6F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15B6F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Расчёт стоимости обучения приведён из расчёта от 1 490 ₽ за человека (дистанционное обучение по охране труда).</w:t>
      </w:r>
    </w:p>
    <w:sectPr w:rsidR="00015B6F" w:rsidRPr="00015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13521"/>
    <w:multiLevelType w:val="multilevel"/>
    <w:tmpl w:val="DEE0B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695942"/>
    <w:multiLevelType w:val="multilevel"/>
    <w:tmpl w:val="1A243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60420F"/>
    <w:multiLevelType w:val="multilevel"/>
    <w:tmpl w:val="0D525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E16950"/>
    <w:multiLevelType w:val="multilevel"/>
    <w:tmpl w:val="05C25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975CEF"/>
    <w:multiLevelType w:val="multilevel"/>
    <w:tmpl w:val="15362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692337"/>
    <w:multiLevelType w:val="multilevel"/>
    <w:tmpl w:val="3A403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EF045F"/>
    <w:multiLevelType w:val="multilevel"/>
    <w:tmpl w:val="CBD6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673286">
    <w:abstractNumId w:val="0"/>
  </w:num>
  <w:num w:numId="2" w16cid:durableId="169757842">
    <w:abstractNumId w:val="3"/>
  </w:num>
  <w:num w:numId="3" w16cid:durableId="1493255234">
    <w:abstractNumId w:val="2"/>
  </w:num>
  <w:num w:numId="4" w16cid:durableId="1435516904">
    <w:abstractNumId w:val="5"/>
  </w:num>
  <w:num w:numId="5" w16cid:durableId="1939943249">
    <w:abstractNumId w:val="6"/>
  </w:num>
  <w:num w:numId="6" w16cid:durableId="692876984">
    <w:abstractNumId w:val="4"/>
  </w:num>
  <w:num w:numId="7" w16cid:durableId="1764759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B6F"/>
    <w:rsid w:val="00015B6F"/>
    <w:rsid w:val="00EB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AA668"/>
  <w15:chartTrackingRefBased/>
  <w15:docId w15:val="{9D60605D-1573-4FE8-83A2-5AACF7D6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5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5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5B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5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B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5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5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5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5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5B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5B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5B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5B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5B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5B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5B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5B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5B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5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5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5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5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5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5B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5B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5B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5B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5B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5B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894</Words>
  <Characters>5097</Characters>
  <Application>Microsoft Office Word</Application>
  <DocSecurity>0</DocSecurity>
  <Lines>42</Lines>
  <Paragraphs>11</Paragraphs>
  <ScaleCrop>false</ScaleCrop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Постнов</dc:creator>
  <cp:keywords/>
  <dc:description/>
  <cp:lastModifiedBy>Алексей Постнов</cp:lastModifiedBy>
  <cp:revision>1</cp:revision>
  <dcterms:created xsi:type="dcterms:W3CDTF">2026-10-09T11:35:00Z</dcterms:created>
  <dcterms:modified xsi:type="dcterms:W3CDTF">2026-10-09T11:43:00Z</dcterms:modified>
</cp:coreProperties>
</file>